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D66902" w14:textId="3376EB1C" w:rsidR="008B2A04" w:rsidRPr="00497019" w:rsidRDefault="00497019" w:rsidP="008B2A04">
      <w:pPr>
        <w:pStyle w:val="NoSpacing"/>
        <w:rPr>
          <w:b/>
          <w:bCs/>
        </w:rPr>
      </w:pPr>
      <w:r w:rsidRPr="00497019">
        <w:rPr>
          <w:b/>
          <w:bCs/>
        </w:rPr>
        <w:t xml:space="preserve">SASA North District Autumn Meet </w:t>
      </w:r>
      <w:r w:rsidR="008B2A04" w:rsidRPr="00497019">
        <w:rPr>
          <w:b/>
          <w:bCs/>
        </w:rPr>
        <w:t>COVID Statement</w:t>
      </w:r>
    </w:p>
    <w:p w14:paraId="07720DBA" w14:textId="3D8546F4" w:rsidR="008B2A04" w:rsidRDefault="008B2A04" w:rsidP="008B2A04">
      <w:pPr>
        <w:pStyle w:val="NoSpacing"/>
      </w:pPr>
    </w:p>
    <w:p w14:paraId="57E8A02C" w14:textId="1267CBCB" w:rsidR="00B54DFD" w:rsidRDefault="008B2A04" w:rsidP="00B660E1">
      <w:pPr>
        <w:pStyle w:val="NoSpacing"/>
        <w:jc w:val="both"/>
      </w:pPr>
      <w:r>
        <w:t>The events will be conducted in line with the Scottish Swimming ‘Beyond Level 0’ Competition Management Guidance</w:t>
      </w:r>
      <w:r w:rsidR="00270AAF">
        <w:t xml:space="preserve"> and within the required facility protocols and procedures that are in place. </w:t>
      </w:r>
      <w:r w:rsidR="00B54DFD">
        <w:t xml:space="preserve">A COVID officer will be in place at each venue and will be responsible for supporting the management committee with COVID compliance and safety measures during the event. </w:t>
      </w:r>
      <w:r w:rsidR="008113DA">
        <w:t xml:space="preserve">A risk assessment </w:t>
      </w:r>
      <w:r w:rsidR="00D30C9C">
        <w:t xml:space="preserve">covering the appropriate aspects </w:t>
      </w:r>
      <w:r w:rsidR="008113DA">
        <w:t xml:space="preserve">is in </w:t>
      </w:r>
      <w:r w:rsidR="00D30C9C">
        <w:t>place for the event.</w:t>
      </w:r>
    </w:p>
    <w:p w14:paraId="3717266E" w14:textId="0E2A1052" w:rsidR="00B54DFD" w:rsidRDefault="00B54DFD" w:rsidP="00B660E1">
      <w:pPr>
        <w:pStyle w:val="NoSpacing"/>
        <w:jc w:val="both"/>
      </w:pPr>
    </w:p>
    <w:p w14:paraId="7EC0E2C4" w14:textId="44AEB640" w:rsidR="00B54DFD" w:rsidRDefault="00B54DFD" w:rsidP="00B660E1">
      <w:pPr>
        <w:pStyle w:val="NoSpacing"/>
        <w:jc w:val="both"/>
      </w:pPr>
      <w:r>
        <w:t>No</w:t>
      </w:r>
      <w:r w:rsidR="00A909B8">
        <w:t xml:space="preserve"> opt-in forms, </w:t>
      </w:r>
      <w:r>
        <w:t xml:space="preserve">health surveys or temperature checking will be in place for the event. </w:t>
      </w:r>
      <w:r w:rsidR="00D30C9C">
        <w:t>However,</w:t>
      </w:r>
      <w:r>
        <w:t xml:space="preserve"> we would recommend that everyone attending the event should take a </w:t>
      </w:r>
      <w:r w:rsidR="00A909B8">
        <w:t>self-administered</w:t>
      </w:r>
      <w:r>
        <w:t xml:space="preserve"> lateral flow test 24-48 hours before arrival at the venue. The test results do not need be submitted but anyone displaying COVID symptoms or recording a positive LF test should not arrive at the venue and should </w:t>
      </w:r>
      <w:r w:rsidR="00A909B8">
        <w:t>follow the appropriate NHS process.</w:t>
      </w:r>
      <w:r>
        <w:t xml:space="preserve"> </w:t>
      </w:r>
    </w:p>
    <w:p w14:paraId="750F546E" w14:textId="6826EDF4" w:rsidR="008113DA" w:rsidRDefault="008113DA" w:rsidP="00B660E1">
      <w:pPr>
        <w:pStyle w:val="NoSpacing"/>
        <w:jc w:val="both"/>
      </w:pPr>
    </w:p>
    <w:p w14:paraId="562ADE57" w14:textId="71FD3AA5" w:rsidR="00B660E1" w:rsidRDefault="008113DA" w:rsidP="00B660E1">
      <w:pPr>
        <w:pStyle w:val="NoSpacing"/>
        <w:jc w:val="both"/>
      </w:pPr>
      <w:r>
        <w:t xml:space="preserve">Face coverings mut be worn at all times while within the venue, except where medical or disability </w:t>
      </w:r>
      <w:r w:rsidR="00D30C9C">
        <w:t xml:space="preserve">exemptions apply. </w:t>
      </w:r>
      <w:r>
        <w:t xml:space="preserve"> </w:t>
      </w:r>
      <w:r w:rsidR="00D30C9C">
        <w:t>A</w:t>
      </w:r>
      <w:r>
        <w:t xml:space="preserve">thletes </w:t>
      </w:r>
      <w:r w:rsidR="00D30C9C">
        <w:t xml:space="preserve">do not have to wear face coverings during the sporting activity or on the field of play immediately before or after swimming. </w:t>
      </w:r>
      <w:r w:rsidR="00B660E1">
        <w:t xml:space="preserve">Personal hygiene is important at the event. Please ensure you regularly wash and sanitise hands while </w:t>
      </w:r>
      <w:r w:rsidR="00497019">
        <w:t>at</w:t>
      </w:r>
      <w:r w:rsidR="00B660E1">
        <w:t xml:space="preserve"> the venue. Equipment/kit being brought to the venue should be kept to the minimum. </w:t>
      </w:r>
    </w:p>
    <w:p w14:paraId="7999A1C2" w14:textId="15DF8C16" w:rsidR="00D30C9C" w:rsidRDefault="00D30C9C" w:rsidP="00B660E1">
      <w:pPr>
        <w:pStyle w:val="NoSpacing"/>
        <w:jc w:val="both"/>
      </w:pPr>
    </w:p>
    <w:p w14:paraId="3C0DDE2A" w14:textId="7F05F0E8" w:rsidR="00D30C9C" w:rsidRDefault="008A1492" w:rsidP="00B660E1">
      <w:pPr>
        <w:pStyle w:val="NoSpacing"/>
        <w:jc w:val="both"/>
      </w:pPr>
      <w:r>
        <w:t xml:space="preserve">There is no requirement for club bubbles </w:t>
      </w:r>
      <w:r w:rsidR="00BA2303">
        <w:t>at this event</w:t>
      </w:r>
      <w:r>
        <w:t>. Emphasis should be on ‘Give people space’ so therefore no spectating will be in place. This will allow clubs/athletes to utilise the seating space in the spectating gallery. A one</w:t>
      </w:r>
      <w:r w:rsidR="00B660E1">
        <w:t>-</w:t>
      </w:r>
      <w:r>
        <w:t xml:space="preserve">way athlete flow around the field of play will also help ensure everyone has the space they require. Time spent in the changing, shower and circulation areas of the venue should be kept to a minimum. </w:t>
      </w:r>
      <w:r w:rsidR="00B660E1">
        <w:t>Where possible</w:t>
      </w:r>
      <w:r w:rsidR="00EA3100">
        <w:t xml:space="preserve"> only those involved in a particular session </w:t>
      </w:r>
      <w:r w:rsidR="00B660E1">
        <w:t xml:space="preserve">should be </w:t>
      </w:r>
      <w:r w:rsidR="00EA3100">
        <w:t xml:space="preserve">within the venue for that session. </w:t>
      </w:r>
      <w:r w:rsidR="00497019">
        <w:t xml:space="preserve">Numbers in the warm up and swim down sessions will be controlled in line with the facility lane capacities. </w:t>
      </w:r>
    </w:p>
    <w:p w14:paraId="682A01D8" w14:textId="6A891428" w:rsidR="00B54DFD" w:rsidRDefault="00B54DFD" w:rsidP="00B660E1">
      <w:pPr>
        <w:pStyle w:val="NoSpacing"/>
        <w:jc w:val="both"/>
      </w:pPr>
    </w:p>
    <w:p w14:paraId="3D0B4BE1" w14:textId="378D8598" w:rsidR="00EA3100" w:rsidRDefault="00E24836" w:rsidP="00B660E1">
      <w:pPr>
        <w:pStyle w:val="NoSpacing"/>
        <w:jc w:val="both"/>
      </w:pPr>
      <w:r>
        <w:t>In addition to participant and technical official information, there may be p</w:t>
      </w:r>
      <w:r w:rsidR="00EA3100">
        <w:t>re</w:t>
      </w:r>
      <w:r>
        <w:t>-</w:t>
      </w:r>
      <w:r w:rsidR="00EA3100">
        <w:t>event briefing</w:t>
      </w:r>
      <w:r>
        <w:t xml:space="preserve">s in place for athletes/team staff and for </w:t>
      </w:r>
      <w:r w:rsidRPr="00606A57">
        <w:t>technical officials.</w:t>
      </w:r>
      <w:r w:rsidR="00606A57" w:rsidRPr="00606A57">
        <w:t xml:space="preserve"> If these sessions take place, information will be shared</w:t>
      </w:r>
      <w:r w:rsidRPr="00606A57">
        <w:t>. The</w:t>
      </w:r>
      <w:r>
        <w:t xml:space="preserve"> number of technical officials will be kept close to minimum requirements and training opportunities will be restricted.  </w:t>
      </w:r>
    </w:p>
    <w:p w14:paraId="099355A7" w14:textId="77777777" w:rsidR="00EA3100" w:rsidRDefault="00EA3100" w:rsidP="008B2A04">
      <w:pPr>
        <w:pStyle w:val="NoSpacing"/>
      </w:pPr>
    </w:p>
    <w:p w14:paraId="5C277335" w14:textId="2F48BBC6" w:rsidR="00C6006E" w:rsidRDefault="00A50CCF" w:rsidP="00A50CCF">
      <w:pPr>
        <w:pStyle w:val="NoSpacing"/>
        <w:jc w:val="both"/>
      </w:pPr>
      <w:r>
        <w:t xml:space="preserve">Both Aberdeen Sports Village and Inverness Leisure require contacts numbers and attendance records for the event to ensure they have the information to support a Test and Protect </w:t>
      </w:r>
      <w:r w:rsidR="00497019">
        <w:t xml:space="preserve">(T&amp;P) </w:t>
      </w:r>
      <w:r>
        <w:t xml:space="preserve">request. For athletes, attendance based on entry lists for each session will be recorded and passed to the facility management. Should a </w:t>
      </w:r>
      <w:r w:rsidR="00497019">
        <w:t>T&amp;P</w:t>
      </w:r>
      <w:r>
        <w:t xml:space="preserve"> request be received, the club contacts will be given for the T&amp;P team to approach the club for the required contact information for the athlete. For Team staff, event volunteers and technical officials there will be a QR code at the venue which will ask for; name, club, contact number, role at the event and sessions attending, this must be completed. </w:t>
      </w:r>
    </w:p>
    <w:p w14:paraId="1128199C" w14:textId="77777777" w:rsidR="00C6006E" w:rsidRDefault="00C6006E" w:rsidP="008B2A04">
      <w:pPr>
        <w:pStyle w:val="NoSpacing"/>
      </w:pPr>
    </w:p>
    <w:p w14:paraId="03C34EF7" w14:textId="099CF7B7" w:rsidR="00B54DFD" w:rsidRDefault="00B54DFD" w:rsidP="008B2A04">
      <w:pPr>
        <w:pStyle w:val="NoSpacing"/>
      </w:pPr>
      <w:r>
        <w:t xml:space="preserve">Any questions regarding the COVID measures and </w:t>
      </w:r>
      <w:r w:rsidR="00B660E1">
        <w:t>protocols</w:t>
      </w:r>
      <w:r w:rsidR="00A50CCF">
        <w:t xml:space="preserve">, please get in touch </w:t>
      </w:r>
      <w:hyperlink r:id="rId5" w:history="1">
        <w:r w:rsidR="00A50CCF" w:rsidRPr="005744C6">
          <w:rPr>
            <w:rStyle w:val="Hyperlink"/>
          </w:rPr>
          <w:t>sdawson14@hotmail.com</w:t>
        </w:r>
      </w:hyperlink>
    </w:p>
    <w:p w14:paraId="0987DD68" w14:textId="77777777" w:rsidR="00A50CCF" w:rsidRDefault="00A50CCF" w:rsidP="008B2A04">
      <w:pPr>
        <w:pStyle w:val="NoSpacing"/>
      </w:pPr>
    </w:p>
    <w:p w14:paraId="64F32876" w14:textId="5F642276" w:rsidR="008B2A04" w:rsidRDefault="008B2A04" w:rsidP="008B2A04">
      <w:pPr>
        <w:pStyle w:val="NoSpacing"/>
      </w:pPr>
    </w:p>
    <w:sectPr w:rsidR="008B2A04" w:rsidSect="008B2A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52F03"/>
    <w:multiLevelType w:val="hybridMultilevel"/>
    <w:tmpl w:val="87BCA4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A04"/>
    <w:rsid w:val="00084237"/>
    <w:rsid w:val="00270AAF"/>
    <w:rsid w:val="00464781"/>
    <w:rsid w:val="00497019"/>
    <w:rsid w:val="00606A57"/>
    <w:rsid w:val="008113DA"/>
    <w:rsid w:val="008A1492"/>
    <w:rsid w:val="008B2A04"/>
    <w:rsid w:val="009F15C9"/>
    <w:rsid w:val="00A50CCF"/>
    <w:rsid w:val="00A909B8"/>
    <w:rsid w:val="00B54DFD"/>
    <w:rsid w:val="00B660E1"/>
    <w:rsid w:val="00BA2303"/>
    <w:rsid w:val="00C6006E"/>
    <w:rsid w:val="00D30C9C"/>
    <w:rsid w:val="00E24836"/>
    <w:rsid w:val="00EA3100"/>
    <w:rsid w:val="00EC3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C0F2"/>
  <w15:chartTrackingRefBased/>
  <w15:docId w15:val="{CD48CDEE-D6DC-40DC-AF52-16C007BC2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B2A04"/>
    <w:pPr>
      <w:spacing w:after="0" w:line="240" w:lineRule="auto"/>
    </w:pPr>
  </w:style>
  <w:style w:type="character" w:styleId="Hyperlink">
    <w:name w:val="Hyperlink"/>
    <w:basedOn w:val="DefaultParagraphFont"/>
    <w:uiPriority w:val="99"/>
    <w:unhideWhenUsed/>
    <w:rsid w:val="00A50CCF"/>
    <w:rPr>
      <w:color w:val="0563C1" w:themeColor="hyperlink"/>
      <w:u w:val="single"/>
    </w:rPr>
  </w:style>
  <w:style w:type="character" w:styleId="UnresolvedMention">
    <w:name w:val="Unresolved Mention"/>
    <w:basedOn w:val="DefaultParagraphFont"/>
    <w:uiPriority w:val="99"/>
    <w:semiHidden/>
    <w:unhideWhenUsed/>
    <w:rsid w:val="00A50C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dawson14@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475</Words>
  <Characters>2710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Dawson</dc:creator>
  <cp:keywords/>
  <dc:description/>
  <cp:lastModifiedBy>Home PC</cp:lastModifiedBy>
  <cp:revision>2</cp:revision>
  <dcterms:created xsi:type="dcterms:W3CDTF">2021-08-23T07:57:00Z</dcterms:created>
  <dcterms:modified xsi:type="dcterms:W3CDTF">2021-08-23T07:57:00Z</dcterms:modified>
</cp:coreProperties>
</file>